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33" w:rsidRDefault="00FF4D33" w:rsidP="00FF4D33">
      <w:pPr>
        <w:spacing w:line="360" w:lineRule="auto"/>
        <w:jc w:val="both"/>
        <w:rPr>
          <w:b/>
          <w:sz w:val="28"/>
          <w:szCs w:val="28"/>
        </w:rPr>
      </w:pPr>
      <w:r w:rsidRPr="00F92863">
        <w:rPr>
          <w:b/>
          <w:sz w:val="28"/>
          <w:szCs w:val="28"/>
        </w:rPr>
        <w:t>Положительная оценка деятельности</w:t>
      </w:r>
      <w:r>
        <w:rPr>
          <w:b/>
          <w:sz w:val="28"/>
          <w:szCs w:val="28"/>
        </w:rPr>
        <w:t>.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квалификации и профессионализма осуществляю по средствам самообразования, повышение курсов квалификации при ТОИПКРО «Организация и содержание образовательного процесса в условиях реализации ФГОС дошкольного образования»;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прошла </w:t>
      </w:r>
      <w:proofErr w:type="gramStart"/>
      <w:r>
        <w:rPr>
          <w:sz w:val="28"/>
          <w:szCs w:val="28"/>
        </w:rPr>
        <w:t>обучение по курсам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r w:rsidRPr="00DD0FB4">
        <w:rPr>
          <w:sz w:val="28"/>
          <w:szCs w:val="28"/>
        </w:rPr>
        <w:t xml:space="preserve">  на базе учебного центра </w:t>
      </w:r>
      <w:r>
        <w:rPr>
          <w:sz w:val="28"/>
          <w:szCs w:val="28"/>
        </w:rPr>
        <w:t xml:space="preserve">«Академии учителей» при ТОИПКРО;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-участвовала в районном конкурсе профессионального мастерства, где стала победителем «Воспитатель года»;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2006 году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дипломом за участие в областном конкурсе «Воспитатель года»;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«Почетной грамотой» Управления образования и науки Тамбовской области за многолетний добросовестный труд и достигнутые успехи в деле воспитания подрастающего поколения;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2011 году получила сертификат победителя областного конкурса «Лучший воспитатель Тамбовской области»;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2012 году  как председатель первичной профсоюзной организации МБДОУ детского сада   награждена  «Почетной грамотой»;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являюсь разработчиком и автором программы дополнительного образования кружка «Затейники»;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 2013 году  в целях эффективной организации деятельности педагогов ДОУ по подготовке к внедрению Федерального государственного образовательного стандарта дошкольного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далее ФГОС) и управления процессом внедрения ФГОС в ДОУ являюсь  членом творческой группы; </w:t>
      </w:r>
    </w:p>
    <w:p w:rsidR="00FF4D33" w:rsidRDefault="00FF4D33" w:rsidP="00FF4D3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-в 2014 году, участвовала во Всероссийском </w:t>
      </w:r>
      <w:proofErr w:type="spellStart"/>
      <w:r>
        <w:rPr>
          <w:sz w:val="28"/>
          <w:szCs w:val="28"/>
        </w:rPr>
        <w:t>интернет-педсовете</w:t>
      </w:r>
      <w:proofErr w:type="spellEnd"/>
      <w:r>
        <w:rPr>
          <w:sz w:val="28"/>
          <w:szCs w:val="28"/>
        </w:rPr>
        <w:t>, где получила сертификат;</w:t>
      </w:r>
      <w:proofErr w:type="gramEnd"/>
    </w:p>
    <w:p w:rsidR="00FF4D33" w:rsidRPr="00DD0FB4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-2015 году получила свидетельство о публикации на сайте MAAM.RU;</w:t>
      </w:r>
    </w:p>
    <w:p w:rsidR="00FF4D33" w:rsidRPr="00F92863" w:rsidRDefault="00FF4D33" w:rsidP="00FF4D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-являюсь членом партии «Единая Россия».</w:t>
      </w:r>
    </w:p>
    <w:p w:rsidR="00B21201" w:rsidRPr="00FF4D33" w:rsidRDefault="00B21201">
      <w:pPr>
        <w:rPr>
          <w:rFonts w:ascii="Times New Roman" w:hAnsi="Times New Roman" w:cs="Times New Roman"/>
          <w:sz w:val="28"/>
          <w:szCs w:val="28"/>
        </w:rPr>
      </w:pPr>
    </w:p>
    <w:sectPr w:rsidR="00B21201" w:rsidRPr="00FF4D33" w:rsidSect="0009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33"/>
    <w:rsid w:val="00B21201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2016-03-26T04:58:00Z</dcterms:created>
  <dcterms:modified xsi:type="dcterms:W3CDTF">2016-03-26T04:59:00Z</dcterms:modified>
</cp:coreProperties>
</file>