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5B" w:rsidRPr="00973D5B" w:rsidRDefault="00973D5B" w:rsidP="00973D5B">
      <w:pPr>
        <w:jc w:val="center"/>
        <w:rPr>
          <w:rFonts w:ascii="Times New Roman" w:hAnsi="Times New Roman" w:cs="Times New Roman"/>
          <w:b/>
          <w:sz w:val="28"/>
          <w:szCs w:val="28"/>
        </w:rPr>
      </w:pPr>
      <w:r w:rsidRPr="00973D5B">
        <w:rPr>
          <w:rFonts w:ascii="Times New Roman" w:hAnsi="Times New Roman" w:cs="Times New Roman"/>
          <w:b/>
          <w:sz w:val="28"/>
          <w:szCs w:val="28"/>
        </w:rPr>
        <w:t>К</w:t>
      </w:r>
      <w:r w:rsidRPr="00973D5B">
        <w:rPr>
          <w:rFonts w:ascii="Times New Roman" w:hAnsi="Times New Roman" w:cs="Times New Roman"/>
          <w:b/>
          <w:sz w:val="28"/>
          <w:szCs w:val="28"/>
        </w:rPr>
        <w:t>онсультация для родителей «Развитие творческих способностей у детей дошкольного возраста»</w:t>
      </w: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Музыкальное развитие оказывает большое воздействие на</w:t>
      </w:r>
      <w:r>
        <w:rPr>
          <w:rFonts w:ascii="Times New Roman" w:hAnsi="Times New Roman" w:cs="Times New Roman"/>
          <w:sz w:val="28"/>
          <w:szCs w:val="28"/>
        </w:rPr>
        <w:t xml:space="preserve"> </w:t>
      </w:r>
      <w:r w:rsidRPr="00973D5B">
        <w:rPr>
          <w:rFonts w:ascii="Times New Roman" w:hAnsi="Times New Roman" w:cs="Times New Roman"/>
          <w:sz w:val="28"/>
          <w:szCs w:val="28"/>
        </w:rPr>
        <w:t>ребенка: формируется эмоциональная сфера, развивается мышление, воображение, ребенок понемногу начинает чувствовать красоту в искусстве и жизни. Очень важно, чтобы уже с раннего возраста рядом с ребенком был взрослый, который помог бы ребенку раскрыть красоту музыки, дал возможность её почувствовать.</w:t>
      </w:r>
    </w:p>
    <w:p w:rsidR="00973D5B" w:rsidRDefault="00973D5B" w:rsidP="00973D5B">
      <w:pPr>
        <w:rPr>
          <w:rFonts w:ascii="Times New Roman" w:hAnsi="Times New Roman" w:cs="Times New Roman"/>
          <w:sz w:val="28"/>
          <w:szCs w:val="28"/>
        </w:rPr>
      </w:pP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Во всем мире известно, что воспитание ребенка происходит в семье в том числе и музыкальное. Если взрослый любит музыку, значит, и ребенок её полюбит. Так же это зависит от того какую роль музыка играет в той или иной семье, от врожденных музыкальных задатков взрослых, образа жизни семьи, её традиций, отношение к музыке и музыкальной деятельности, от общей культуры.</w:t>
      </w:r>
    </w:p>
    <w:p w:rsidR="00973D5B" w:rsidRDefault="00973D5B" w:rsidP="00973D5B">
      <w:pPr>
        <w:rPr>
          <w:rFonts w:ascii="Times New Roman" w:hAnsi="Times New Roman" w:cs="Times New Roman"/>
          <w:sz w:val="28"/>
          <w:szCs w:val="28"/>
        </w:rPr>
      </w:pP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 xml:space="preserve">Самый важный вид музыкальной деятельности — это восприятие (слушание) музыки. Колыбельные песни мамы или </w:t>
      </w:r>
      <w:proofErr w:type="spellStart"/>
      <w:proofErr w:type="gramStart"/>
      <w:r w:rsidRPr="00973D5B">
        <w:rPr>
          <w:rFonts w:ascii="Times New Roman" w:hAnsi="Times New Roman" w:cs="Times New Roman"/>
          <w:sz w:val="28"/>
          <w:szCs w:val="28"/>
        </w:rPr>
        <w:t>бабушки,звучание</w:t>
      </w:r>
      <w:proofErr w:type="spellEnd"/>
      <w:proofErr w:type="gramEnd"/>
      <w:r w:rsidRPr="00973D5B">
        <w:rPr>
          <w:rFonts w:ascii="Times New Roman" w:hAnsi="Times New Roman" w:cs="Times New Roman"/>
          <w:sz w:val="28"/>
          <w:szCs w:val="28"/>
        </w:rPr>
        <w:t xml:space="preserve"> музыкальных инструментов: погремушки, колокольчики, бубны и. т. д. И чем старше становятся </w:t>
      </w:r>
      <w:proofErr w:type="spellStart"/>
      <w:r w:rsidRPr="00973D5B">
        <w:rPr>
          <w:rFonts w:ascii="Times New Roman" w:hAnsi="Times New Roman" w:cs="Times New Roman"/>
          <w:sz w:val="28"/>
          <w:szCs w:val="28"/>
        </w:rPr>
        <w:t>ребенок,тем</w:t>
      </w:r>
      <w:proofErr w:type="spellEnd"/>
      <w:r w:rsidRPr="00973D5B">
        <w:rPr>
          <w:rFonts w:ascii="Times New Roman" w:hAnsi="Times New Roman" w:cs="Times New Roman"/>
          <w:sz w:val="28"/>
          <w:szCs w:val="28"/>
        </w:rPr>
        <w:t xml:space="preserve"> больше набираются впечатлений: от прослушивания детских песен до игр импровизаций, самостоятельной игры на музыкальных игрушках, музыкальных инструментах. Родителям следует поощрять ребенка за желание петь, танцевать, играть.</w:t>
      </w:r>
    </w:p>
    <w:p w:rsidR="00973D5B" w:rsidRPr="00973D5B" w:rsidRDefault="00973D5B" w:rsidP="00973D5B">
      <w:pPr>
        <w:rPr>
          <w:rFonts w:ascii="Times New Roman" w:hAnsi="Times New Roman" w:cs="Times New Roman"/>
          <w:sz w:val="28"/>
          <w:szCs w:val="28"/>
        </w:rPr>
      </w:pP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Первыми инструментами могут стать любые ударные,</w:t>
      </w:r>
      <w:r>
        <w:rPr>
          <w:rFonts w:ascii="Times New Roman" w:hAnsi="Times New Roman" w:cs="Times New Roman"/>
          <w:sz w:val="28"/>
          <w:szCs w:val="28"/>
        </w:rPr>
        <w:t xml:space="preserve"> </w:t>
      </w:r>
      <w:r w:rsidRPr="00973D5B">
        <w:rPr>
          <w:rFonts w:ascii="Times New Roman" w:hAnsi="Times New Roman" w:cs="Times New Roman"/>
          <w:sz w:val="28"/>
          <w:szCs w:val="28"/>
        </w:rPr>
        <w:t xml:space="preserve">шуршащие подручные вещи: это и крышки от кастрюль, ложки, целлофановые пакеты, оберточная бумага - до профессионально сделанных музыкальных игрушек, инструментов. Так ребенок играет. А игра это ведущий вид деятельности ребёнка, естественный спутник жизни, источник положительных, радостных эмоций, обладающий великой воспитательной силой. Игра помогает ребёнку творчески мыслить, развивает воображение, активность, самостоятельность, доброжелательное отношение к партнёру по игре (другие дети, мамы, папы и другие взрослые). Он уже с раннего возраста может импровизировать (чутко подметив индивидуальные особенности - изображая людей, повадки и голоса животных, различные домашние и уличные шумы). Дети чувствуют музыку </w:t>
      </w:r>
      <w:proofErr w:type="gramStart"/>
      <w:r w:rsidRPr="00973D5B">
        <w:rPr>
          <w:rFonts w:ascii="Times New Roman" w:hAnsi="Times New Roman" w:cs="Times New Roman"/>
          <w:sz w:val="28"/>
          <w:szCs w:val="28"/>
        </w:rPr>
        <w:t>ни чуть не</w:t>
      </w:r>
      <w:proofErr w:type="gramEnd"/>
      <w:r w:rsidRPr="00973D5B">
        <w:rPr>
          <w:rFonts w:ascii="Times New Roman" w:hAnsi="Times New Roman" w:cs="Times New Roman"/>
          <w:sz w:val="28"/>
          <w:szCs w:val="28"/>
        </w:rPr>
        <w:t xml:space="preserve"> хуже взрослых. Правда, слушая детские песни им будут понятны не все слова, но ведь взрослые, слушая иностранную музыку, тоже не понимают слов, поэтому советуем родителям при слушании песен объяснять ребенку непонятные слова этим вы расширите его кругозор он быстрее накопит жизненного опыта, музыкальных впечатлений.</w:t>
      </w:r>
    </w:p>
    <w:p w:rsidR="00973D5B" w:rsidRPr="00973D5B" w:rsidRDefault="00973D5B" w:rsidP="00973D5B">
      <w:pPr>
        <w:rPr>
          <w:rFonts w:ascii="Times New Roman" w:hAnsi="Times New Roman" w:cs="Times New Roman"/>
          <w:sz w:val="28"/>
          <w:szCs w:val="28"/>
        </w:rPr>
      </w:pP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 xml:space="preserve">Если вы хотите, чтобы ваш ребенок стал </w:t>
      </w:r>
      <w:proofErr w:type="spellStart"/>
      <w:proofErr w:type="gramStart"/>
      <w:r w:rsidRPr="00973D5B">
        <w:rPr>
          <w:rFonts w:ascii="Times New Roman" w:hAnsi="Times New Roman" w:cs="Times New Roman"/>
          <w:sz w:val="28"/>
          <w:szCs w:val="28"/>
        </w:rPr>
        <w:t>творческим,музыкальным</w:t>
      </w:r>
      <w:proofErr w:type="spellEnd"/>
      <w:proofErr w:type="gramEnd"/>
      <w:r w:rsidRPr="00973D5B">
        <w:rPr>
          <w:rFonts w:ascii="Times New Roman" w:hAnsi="Times New Roman" w:cs="Times New Roman"/>
          <w:sz w:val="28"/>
          <w:szCs w:val="28"/>
        </w:rPr>
        <w:t xml:space="preserve"> - мы советуем: приобретите компьютер или магнитофон, где ребенок мог бы слушать или смотреть </w:t>
      </w:r>
      <w:r w:rsidRPr="00973D5B">
        <w:rPr>
          <w:rFonts w:ascii="Times New Roman" w:hAnsi="Times New Roman" w:cs="Times New Roman"/>
          <w:sz w:val="28"/>
          <w:szCs w:val="28"/>
        </w:rPr>
        <w:lastRenderedPageBreak/>
        <w:t xml:space="preserve">детские песни не только современные, а и народные, классическую музыку. Ведите с ребенком беседы о музыке во время слушания обратите внимание на смену настроения музыки, на изменение в звучаниях (громко-тихо, весело –грустно, быстро-медленно и. т. д.). Расскажите ребенку о содержании песни, о народных традициях, </w:t>
      </w:r>
      <w:proofErr w:type="spellStart"/>
      <w:proofErr w:type="gramStart"/>
      <w:r w:rsidRPr="00973D5B">
        <w:rPr>
          <w:rFonts w:ascii="Times New Roman" w:hAnsi="Times New Roman" w:cs="Times New Roman"/>
          <w:sz w:val="28"/>
          <w:szCs w:val="28"/>
        </w:rPr>
        <w:t>обрядах.Инсценируйте</w:t>
      </w:r>
      <w:proofErr w:type="spellEnd"/>
      <w:proofErr w:type="gramEnd"/>
      <w:r w:rsidRPr="00973D5B">
        <w:rPr>
          <w:rFonts w:ascii="Times New Roman" w:hAnsi="Times New Roman" w:cs="Times New Roman"/>
          <w:sz w:val="28"/>
          <w:szCs w:val="28"/>
        </w:rPr>
        <w:t xml:space="preserve"> небольшие песенки: например, «Песенка </w:t>
      </w:r>
      <w:proofErr w:type="spellStart"/>
      <w:r w:rsidRPr="00973D5B">
        <w:rPr>
          <w:rFonts w:ascii="Times New Roman" w:hAnsi="Times New Roman" w:cs="Times New Roman"/>
          <w:sz w:val="28"/>
          <w:szCs w:val="28"/>
        </w:rPr>
        <w:t>черепахи»из</w:t>
      </w:r>
      <w:proofErr w:type="spellEnd"/>
      <w:r w:rsidRPr="00973D5B">
        <w:rPr>
          <w:rFonts w:ascii="Times New Roman" w:hAnsi="Times New Roman" w:cs="Times New Roman"/>
          <w:sz w:val="28"/>
          <w:szCs w:val="28"/>
        </w:rPr>
        <w:t xml:space="preserve"> мультфильма: -давай я спою за львенка, а ты споёшь за черепаху (или наоборот) и. т. д.</w:t>
      </w:r>
    </w:p>
    <w:p w:rsidR="00973D5B" w:rsidRPr="00973D5B" w:rsidRDefault="00973D5B" w:rsidP="00973D5B">
      <w:pPr>
        <w:rPr>
          <w:rFonts w:ascii="Times New Roman" w:hAnsi="Times New Roman" w:cs="Times New Roman"/>
          <w:sz w:val="28"/>
          <w:szCs w:val="28"/>
        </w:rPr>
      </w:pPr>
      <w:r w:rsidRPr="00973D5B">
        <w:rPr>
          <w:rFonts w:ascii="Times New Roman" w:hAnsi="Times New Roman" w:cs="Times New Roman"/>
          <w:sz w:val="28"/>
          <w:szCs w:val="28"/>
        </w:rPr>
        <w:t>Смастерите вместе с ребенком музыкальные самоделки. Например, в банку из-под (кофе, чая, бутылку и. т. д.) насыпьте любое зерно (горох, греча, манка или камушки, ракушки и. т. д.) закройте крышкой, вот и готов музыкальный инструмент. Для большего интереса на нем сделайте аппликацию или обшейте тканью, обвяжите, и у вас получится замечательная музыкальная игрушка.</w:t>
      </w:r>
    </w:p>
    <w:p w:rsidR="0015667B" w:rsidRPr="00973D5B" w:rsidRDefault="00973D5B" w:rsidP="00973D5B">
      <w:pPr>
        <w:rPr>
          <w:rFonts w:ascii="Times New Roman" w:hAnsi="Times New Roman" w:cs="Times New Roman"/>
          <w:sz w:val="28"/>
          <w:szCs w:val="28"/>
        </w:rPr>
      </w:pPr>
      <w:bookmarkStart w:id="0" w:name="_GoBack"/>
      <w:bookmarkEnd w:id="0"/>
      <w:r w:rsidRPr="00973D5B">
        <w:rPr>
          <w:rFonts w:ascii="Times New Roman" w:hAnsi="Times New Roman" w:cs="Times New Roman"/>
          <w:sz w:val="28"/>
          <w:szCs w:val="28"/>
        </w:rPr>
        <w:t xml:space="preserve">Слушая звуки окружающего мира – природы, своего дома, голоса взрослых, музыкальные звуки – ребенок развивается духовно, а ведь слух, по мнению Б. </w:t>
      </w:r>
      <w:proofErr w:type="spellStart"/>
      <w:r w:rsidRPr="00973D5B">
        <w:rPr>
          <w:rFonts w:ascii="Times New Roman" w:hAnsi="Times New Roman" w:cs="Times New Roman"/>
          <w:sz w:val="28"/>
          <w:szCs w:val="28"/>
        </w:rPr>
        <w:t>Постернака</w:t>
      </w:r>
      <w:proofErr w:type="spellEnd"/>
      <w:r w:rsidRPr="00973D5B">
        <w:rPr>
          <w:rFonts w:ascii="Times New Roman" w:hAnsi="Times New Roman" w:cs="Times New Roman"/>
          <w:sz w:val="28"/>
          <w:szCs w:val="28"/>
        </w:rPr>
        <w:t xml:space="preserve">, является «глазами души». «Всегда перед глазами души какая-то модель, к которой надо приблизиться, вслушиваясь, совершенствуясь и отбирая» (Б. </w:t>
      </w:r>
      <w:proofErr w:type="spellStart"/>
      <w:r w:rsidRPr="00973D5B">
        <w:rPr>
          <w:rFonts w:ascii="Times New Roman" w:hAnsi="Times New Roman" w:cs="Times New Roman"/>
          <w:sz w:val="28"/>
          <w:szCs w:val="28"/>
        </w:rPr>
        <w:t>Постернак</w:t>
      </w:r>
      <w:proofErr w:type="spellEnd"/>
      <w:r w:rsidRPr="00973D5B">
        <w:rPr>
          <w:rFonts w:ascii="Times New Roman" w:hAnsi="Times New Roman" w:cs="Times New Roman"/>
          <w:sz w:val="28"/>
          <w:szCs w:val="28"/>
        </w:rPr>
        <w:t>. Эссе. «Шопен»).</w:t>
      </w:r>
    </w:p>
    <w:sectPr w:rsidR="0015667B" w:rsidRPr="00973D5B" w:rsidSect="00790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1"/>
    <w:rsid w:val="0015667B"/>
    <w:rsid w:val="00602F2C"/>
    <w:rsid w:val="0079022C"/>
    <w:rsid w:val="0096237C"/>
    <w:rsid w:val="00973D5B"/>
    <w:rsid w:val="00A8667C"/>
    <w:rsid w:val="00C41F58"/>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15A9"/>
  <w15:chartTrackingRefBased/>
  <w15:docId w15:val="{686E9E79-ECBD-4CE1-ADEC-B2379F8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166">
      <w:bodyDiv w:val="1"/>
      <w:marLeft w:val="0"/>
      <w:marRight w:val="0"/>
      <w:marTop w:val="0"/>
      <w:marBottom w:val="0"/>
      <w:divBdr>
        <w:top w:val="none" w:sz="0" w:space="0" w:color="auto"/>
        <w:left w:val="none" w:sz="0" w:space="0" w:color="auto"/>
        <w:bottom w:val="none" w:sz="0" w:space="0" w:color="auto"/>
        <w:right w:val="none" w:sz="0" w:space="0" w:color="auto"/>
      </w:divBdr>
    </w:div>
    <w:div w:id="1074355605">
      <w:bodyDiv w:val="1"/>
      <w:marLeft w:val="0"/>
      <w:marRight w:val="0"/>
      <w:marTop w:val="0"/>
      <w:marBottom w:val="0"/>
      <w:divBdr>
        <w:top w:val="none" w:sz="0" w:space="0" w:color="auto"/>
        <w:left w:val="none" w:sz="0" w:space="0" w:color="auto"/>
        <w:bottom w:val="none" w:sz="0" w:space="0" w:color="auto"/>
        <w:right w:val="none" w:sz="0" w:space="0" w:color="auto"/>
      </w:divBdr>
    </w:div>
    <w:div w:id="1315717872">
      <w:bodyDiv w:val="1"/>
      <w:marLeft w:val="0"/>
      <w:marRight w:val="0"/>
      <w:marTop w:val="0"/>
      <w:marBottom w:val="0"/>
      <w:divBdr>
        <w:top w:val="none" w:sz="0" w:space="0" w:color="auto"/>
        <w:left w:val="none" w:sz="0" w:space="0" w:color="auto"/>
        <w:bottom w:val="none" w:sz="0" w:space="0" w:color="auto"/>
        <w:right w:val="none" w:sz="0" w:space="0" w:color="auto"/>
      </w:divBdr>
    </w:div>
    <w:div w:id="1456483325">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dcterms:created xsi:type="dcterms:W3CDTF">2021-09-21T19:01:00Z</dcterms:created>
  <dcterms:modified xsi:type="dcterms:W3CDTF">2021-09-21T19:01:00Z</dcterms:modified>
</cp:coreProperties>
</file>