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FB" w:rsidRPr="000762FB" w:rsidRDefault="000762FB" w:rsidP="000762FB">
      <w:pPr>
        <w:spacing w:after="0" w:line="240" w:lineRule="auto"/>
        <w:jc w:val="center"/>
        <w:rPr>
          <w:rFonts w:ascii="Times New Roman" w:eastAsia="Calibri" w:hAnsi="Times New Roman" w:cs="Times New Roman"/>
          <w:b/>
          <w:sz w:val="28"/>
          <w:szCs w:val="28"/>
        </w:rPr>
      </w:pPr>
      <w:r w:rsidRPr="000762FB">
        <w:rPr>
          <w:rFonts w:ascii="Times New Roman" w:eastAsia="Calibri" w:hAnsi="Times New Roman" w:cs="Times New Roman"/>
          <w:b/>
          <w:sz w:val="28"/>
          <w:szCs w:val="28"/>
        </w:rPr>
        <w:t>МБДОУ детский сад «Колокольчик»,</w:t>
      </w:r>
    </w:p>
    <w:p w:rsidR="000762FB" w:rsidRPr="000762FB" w:rsidRDefault="000762FB" w:rsidP="000762FB">
      <w:pPr>
        <w:spacing w:after="0" w:line="240" w:lineRule="auto"/>
        <w:jc w:val="center"/>
        <w:rPr>
          <w:rFonts w:ascii="Times New Roman" w:eastAsia="Calibri" w:hAnsi="Times New Roman" w:cs="Times New Roman"/>
          <w:b/>
          <w:sz w:val="28"/>
          <w:szCs w:val="28"/>
        </w:rPr>
      </w:pPr>
      <w:proofErr w:type="spellStart"/>
      <w:r w:rsidRPr="000762FB">
        <w:rPr>
          <w:rFonts w:ascii="Times New Roman" w:eastAsia="Calibri" w:hAnsi="Times New Roman" w:cs="Times New Roman"/>
          <w:b/>
          <w:sz w:val="28"/>
          <w:szCs w:val="28"/>
        </w:rPr>
        <w:t>Кирсановского</w:t>
      </w:r>
      <w:proofErr w:type="spellEnd"/>
      <w:r w:rsidRPr="000762FB">
        <w:rPr>
          <w:rFonts w:ascii="Times New Roman" w:eastAsia="Calibri" w:hAnsi="Times New Roman" w:cs="Times New Roman"/>
          <w:b/>
          <w:sz w:val="28"/>
          <w:szCs w:val="28"/>
        </w:rPr>
        <w:t xml:space="preserve"> района, </w:t>
      </w:r>
      <w:proofErr w:type="spellStart"/>
      <w:r w:rsidRPr="000762FB">
        <w:rPr>
          <w:rFonts w:ascii="Times New Roman" w:eastAsia="Calibri" w:hAnsi="Times New Roman" w:cs="Times New Roman"/>
          <w:b/>
          <w:sz w:val="28"/>
          <w:szCs w:val="28"/>
        </w:rPr>
        <w:t>п.Прямица</w:t>
      </w:r>
      <w:proofErr w:type="spellEnd"/>
      <w:r w:rsidRPr="000762FB">
        <w:rPr>
          <w:rFonts w:ascii="Times New Roman" w:eastAsia="Calibri" w:hAnsi="Times New Roman" w:cs="Times New Roman"/>
          <w:b/>
          <w:sz w:val="28"/>
          <w:szCs w:val="28"/>
        </w:rPr>
        <w:t>, 2021г.</w:t>
      </w:r>
    </w:p>
    <w:p w:rsidR="000762FB" w:rsidRDefault="000762FB" w:rsidP="000762FB">
      <w:pPr>
        <w:pStyle w:val="c21"/>
        <w:shd w:val="clear" w:color="auto" w:fill="FFFFFF"/>
        <w:spacing w:before="0" w:beforeAutospacing="0" w:after="0" w:afterAutospacing="0"/>
        <w:jc w:val="center"/>
        <w:rPr>
          <w:rStyle w:val="c16"/>
          <w:b/>
          <w:color w:val="000000"/>
          <w:sz w:val="40"/>
          <w:szCs w:val="40"/>
        </w:rPr>
      </w:pPr>
    </w:p>
    <w:p w:rsidR="00BA4A43" w:rsidRPr="000762FB" w:rsidRDefault="000762FB" w:rsidP="000762FB">
      <w:pPr>
        <w:pStyle w:val="c21"/>
        <w:shd w:val="clear" w:color="auto" w:fill="FFFFFF"/>
        <w:spacing w:before="0" w:beforeAutospacing="0" w:after="0" w:afterAutospacing="0"/>
        <w:jc w:val="center"/>
        <w:rPr>
          <w:rStyle w:val="c16"/>
          <w:b/>
          <w:color w:val="000000"/>
          <w:sz w:val="40"/>
          <w:szCs w:val="40"/>
        </w:rPr>
      </w:pPr>
      <w:r w:rsidRPr="000762FB">
        <w:rPr>
          <w:rStyle w:val="c16"/>
          <w:b/>
          <w:color w:val="000000"/>
          <w:sz w:val="40"/>
          <w:szCs w:val="40"/>
        </w:rPr>
        <w:t>Консультация для родителей</w:t>
      </w:r>
    </w:p>
    <w:p w:rsidR="00BA4A43" w:rsidRPr="000762FB" w:rsidRDefault="00BA4A43" w:rsidP="000762FB">
      <w:pPr>
        <w:pStyle w:val="c21"/>
        <w:shd w:val="clear" w:color="auto" w:fill="FFFFFF"/>
        <w:spacing w:before="0" w:beforeAutospacing="0" w:after="0" w:afterAutospacing="0"/>
        <w:jc w:val="center"/>
        <w:rPr>
          <w:b/>
          <w:color w:val="000000"/>
          <w:sz w:val="40"/>
          <w:szCs w:val="40"/>
        </w:rPr>
      </w:pPr>
    </w:p>
    <w:p w:rsidR="00BA4A43" w:rsidRDefault="00BA4A43" w:rsidP="000762FB">
      <w:pPr>
        <w:shd w:val="clear" w:color="auto" w:fill="FFFFFF"/>
        <w:spacing w:before="150" w:after="450" w:line="288" w:lineRule="atLeast"/>
        <w:jc w:val="center"/>
        <w:outlineLvl w:val="0"/>
        <w:rPr>
          <w:rFonts w:ascii="Calibri" w:hAnsi="Calibri"/>
          <w:color w:val="000000"/>
        </w:rPr>
      </w:pPr>
      <w:r w:rsidRPr="000762FB">
        <w:rPr>
          <w:rFonts w:ascii="Times New Roman" w:eastAsia="Times New Roman" w:hAnsi="Times New Roman" w:cs="Times New Roman"/>
          <w:b/>
          <w:color w:val="333333"/>
          <w:kern w:val="36"/>
          <w:sz w:val="40"/>
          <w:szCs w:val="40"/>
          <w:lang w:eastAsia="ru-RU"/>
        </w:rPr>
        <w:t>«Детей учит то, что окружает»</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*Если ребенка часто критикуют – он </w:t>
      </w:r>
      <w:r w:rsidRPr="000762FB">
        <w:rPr>
          <w:rFonts w:ascii="Times New Roman" w:eastAsia="Times New Roman" w:hAnsi="Times New Roman" w:cs="Times New Roman"/>
          <w:b/>
          <w:bCs/>
          <w:color w:val="111111"/>
          <w:sz w:val="28"/>
          <w:szCs w:val="28"/>
          <w:bdr w:val="none" w:sz="0" w:space="0" w:color="auto" w:frame="1"/>
          <w:lang w:eastAsia="ru-RU"/>
        </w:rPr>
        <w:t>учится осуждать</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*Если ребенку часто демонстрируют враждебность – он </w:t>
      </w:r>
      <w:r w:rsidRPr="000762FB">
        <w:rPr>
          <w:rFonts w:ascii="Times New Roman" w:eastAsia="Times New Roman" w:hAnsi="Times New Roman" w:cs="Times New Roman"/>
          <w:b/>
          <w:bCs/>
          <w:color w:val="111111"/>
          <w:sz w:val="28"/>
          <w:szCs w:val="28"/>
          <w:bdr w:val="none" w:sz="0" w:space="0" w:color="auto" w:frame="1"/>
          <w:lang w:eastAsia="ru-RU"/>
        </w:rPr>
        <w:t>учится драться</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*Если ребенка часто высмеивают – он </w:t>
      </w:r>
      <w:r w:rsidRPr="000762FB">
        <w:rPr>
          <w:rFonts w:ascii="Times New Roman" w:eastAsia="Times New Roman" w:hAnsi="Times New Roman" w:cs="Times New Roman"/>
          <w:b/>
          <w:bCs/>
          <w:color w:val="111111"/>
          <w:sz w:val="28"/>
          <w:szCs w:val="28"/>
          <w:bdr w:val="none" w:sz="0" w:space="0" w:color="auto" w:frame="1"/>
          <w:lang w:eastAsia="ru-RU"/>
        </w:rPr>
        <w:t>учится быть робким</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*Если ребенка часто позорят – он </w:t>
      </w:r>
      <w:r w:rsidRPr="000762FB">
        <w:rPr>
          <w:rFonts w:ascii="Times New Roman" w:eastAsia="Times New Roman" w:hAnsi="Times New Roman" w:cs="Times New Roman"/>
          <w:b/>
          <w:bCs/>
          <w:color w:val="111111"/>
          <w:sz w:val="28"/>
          <w:szCs w:val="28"/>
          <w:bdr w:val="none" w:sz="0" w:space="0" w:color="auto" w:frame="1"/>
          <w:lang w:eastAsia="ru-RU"/>
        </w:rPr>
        <w:t>учится</w:t>
      </w:r>
      <w:r w:rsidRPr="000762FB">
        <w:rPr>
          <w:rFonts w:ascii="Times New Roman" w:eastAsia="Times New Roman" w:hAnsi="Times New Roman" w:cs="Times New Roman"/>
          <w:color w:val="111111"/>
          <w:sz w:val="28"/>
          <w:szCs w:val="28"/>
          <w:lang w:eastAsia="ru-RU"/>
        </w:rPr>
        <w:t> чувствовать себя виноватым</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*Если к ребенку часто снисходительны – он </w:t>
      </w:r>
      <w:r w:rsidRPr="000762FB">
        <w:rPr>
          <w:rFonts w:ascii="Times New Roman" w:eastAsia="Times New Roman" w:hAnsi="Times New Roman" w:cs="Times New Roman"/>
          <w:b/>
          <w:bCs/>
          <w:color w:val="111111"/>
          <w:sz w:val="28"/>
          <w:szCs w:val="28"/>
          <w:bdr w:val="none" w:sz="0" w:space="0" w:color="auto" w:frame="1"/>
          <w:lang w:eastAsia="ru-RU"/>
        </w:rPr>
        <w:t>учится быть терпимым</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*Если ребенка часто подбадривают – он </w:t>
      </w:r>
      <w:r w:rsidRPr="000762FB">
        <w:rPr>
          <w:rFonts w:ascii="Times New Roman" w:eastAsia="Times New Roman" w:hAnsi="Times New Roman" w:cs="Times New Roman"/>
          <w:b/>
          <w:bCs/>
          <w:color w:val="111111"/>
          <w:sz w:val="28"/>
          <w:szCs w:val="28"/>
          <w:bdr w:val="none" w:sz="0" w:space="0" w:color="auto" w:frame="1"/>
          <w:lang w:eastAsia="ru-RU"/>
        </w:rPr>
        <w:t>учится уверенности в себе</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*Если ребенка часто хвалят – он </w:t>
      </w:r>
      <w:r w:rsidRPr="000762FB">
        <w:rPr>
          <w:rFonts w:ascii="Times New Roman" w:eastAsia="Times New Roman" w:hAnsi="Times New Roman" w:cs="Times New Roman"/>
          <w:b/>
          <w:bCs/>
          <w:color w:val="111111"/>
          <w:sz w:val="28"/>
          <w:szCs w:val="28"/>
          <w:bdr w:val="none" w:sz="0" w:space="0" w:color="auto" w:frame="1"/>
          <w:lang w:eastAsia="ru-RU"/>
        </w:rPr>
        <w:t>учится оценивать</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*Если с ребенком честны – он </w:t>
      </w:r>
      <w:r w:rsidRPr="000762FB">
        <w:rPr>
          <w:rFonts w:ascii="Times New Roman" w:eastAsia="Times New Roman" w:hAnsi="Times New Roman" w:cs="Times New Roman"/>
          <w:b/>
          <w:bCs/>
          <w:color w:val="111111"/>
          <w:sz w:val="28"/>
          <w:szCs w:val="28"/>
          <w:bdr w:val="none" w:sz="0" w:space="0" w:color="auto" w:frame="1"/>
          <w:lang w:eastAsia="ru-RU"/>
        </w:rPr>
        <w:t>учится справедливости</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*Если ребенок живет с чувством безопасности – он </w:t>
      </w:r>
      <w:r w:rsidRPr="000762FB">
        <w:rPr>
          <w:rFonts w:ascii="Times New Roman" w:eastAsia="Times New Roman" w:hAnsi="Times New Roman" w:cs="Times New Roman"/>
          <w:b/>
          <w:bCs/>
          <w:color w:val="111111"/>
          <w:sz w:val="28"/>
          <w:szCs w:val="28"/>
          <w:bdr w:val="none" w:sz="0" w:space="0" w:color="auto" w:frame="1"/>
          <w:lang w:eastAsia="ru-RU"/>
        </w:rPr>
        <w:t>учится верить</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*Если ребенок живет в атмосфере дружбы и чувствует себя нужным – он </w:t>
      </w:r>
      <w:r w:rsidRPr="000762FB">
        <w:rPr>
          <w:rFonts w:ascii="Times New Roman" w:eastAsia="Times New Roman" w:hAnsi="Times New Roman" w:cs="Times New Roman"/>
          <w:b/>
          <w:bCs/>
          <w:color w:val="111111"/>
          <w:sz w:val="28"/>
          <w:szCs w:val="28"/>
          <w:bdr w:val="none" w:sz="0" w:space="0" w:color="auto" w:frame="1"/>
          <w:lang w:eastAsia="ru-RU"/>
        </w:rPr>
        <w:t>учится</w:t>
      </w:r>
      <w:r w:rsidRPr="000762FB">
        <w:rPr>
          <w:rFonts w:ascii="Times New Roman" w:eastAsia="Times New Roman" w:hAnsi="Times New Roman" w:cs="Times New Roman"/>
          <w:color w:val="111111"/>
          <w:sz w:val="28"/>
          <w:szCs w:val="28"/>
          <w:lang w:eastAsia="ru-RU"/>
        </w:rPr>
        <w:t> находить в этом мире любовь.</w:t>
      </w:r>
    </w:p>
    <w:p w:rsidR="004C013E" w:rsidRPr="000762FB" w:rsidRDefault="004C013E" w:rsidP="004C013E">
      <w:pPr>
        <w:spacing w:before="225" w:after="225"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Если ваш ребенок часто дерется с детьми.</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Часто приходится слышать от огорченных </w:t>
      </w:r>
      <w:r w:rsidRPr="000762FB">
        <w:rPr>
          <w:rFonts w:ascii="Times New Roman" w:eastAsia="Times New Roman" w:hAnsi="Times New Roman" w:cs="Times New Roman"/>
          <w:b/>
          <w:bCs/>
          <w:color w:val="111111"/>
          <w:sz w:val="28"/>
          <w:szCs w:val="28"/>
          <w:bdr w:val="none" w:sz="0" w:space="0" w:color="auto" w:frame="1"/>
          <w:lang w:eastAsia="ru-RU"/>
        </w:rPr>
        <w:t>родителей</w:t>
      </w:r>
      <w:r w:rsidRPr="000762FB">
        <w:rPr>
          <w:rFonts w:ascii="Times New Roman" w:eastAsia="Times New Roman" w:hAnsi="Times New Roman" w:cs="Times New Roman"/>
          <w:color w:val="111111"/>
          <w:sz w:val="28"/>
          <w:szCs w:val="28"/>
          <w:lang w:eastAsia="ru-RU"/>
        </w:rPr>
        <w:t>: «Такой хороший был мальчик, а сейчас драчун! В детском саду только его и ругают».</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 xml:space="preserve"> сожалению, нередко эти жалобы вполне обоснованы. Такие превращения из </w:t>
      </w:r>
      <w:r w:rsidRPr="000762FB">
        <w:rPr>
          <w:rFonts w:ascii="Times New Roman" w:eastAsia="Times New Roman" w:hAnsi="Times New Roman" w:cs="Times New Roman"/>
          <w:i/>
          <w:iCs/>
          <w:color w:val="111111"/>
          <w:sz w:val="28"/>
          <w:szCs w:val="28"/>
          <w:bdr w:val="none" w:sz="0" w:space="0" w:color="auto" w:frame="1"/>
          <w:lang w:eastAsia="ru-RU"/>
        </w:rPr>
        <w:t>«хорошего, доброго мальчика»</w:t>
      </w:r>
      <w:r w:rsidRPr="000762FB">
        <w:rPr>
          <w:rFonts w:ascii="Times New Roman" w:eastAsia="Times New Roman" w:hAnsi="Times New Roman" w:cs="Times New Roman"/>
          <w:color w:val="111111"/>
          <w:sz w:val="28"/>
          <w:szCs w:val="28"/>
          <w:lang w:eastAsia="ru-RU"/>
        </w:rPr>
        <w:t> в драчуна и задиру встречаются достаточно часто. В каждой группе детского сада наверняка есть несколько таких </w:t>
      </w:r>
      <w:r w:rsidRPr="000762FB">
        <w:rPr>
          <w:rFonts w:ascii="Times New Roman" w:eastAsia="Times New Roman" w:hAnsi="Times New Roman" w:cs="Times New Roman"/>
          <w:b/>
          <w:bCs/>
          <w:color w:val="111111"/>
          <w:sz w:val="28"/>
          <w:szCs w:val="28"/>
          <w:bdr w:val="none" w:sz="0" w:space="0" w:color="auto" w:frame="1"/>
          <w:lang w:eastAsia="ru-RU"/>
        </w:rPr>
        <w:t>детей</w:t>
      </w:r>
      <w:r w:rsidRPr="000762FB">
        <w:rPr>
          <w:rFonts w:ascii="Times New Roman" w:eastAsia="Times New Roman" w:hAnsi="Times New Roman" w:cs="Times New Roman"/>
          <w:color w:val="111111"/>
          <w:sz w:val="28"/>
          <w:szCs w:val="28"/>
          <w:lang w:eastAsia="ru-RU"/>
        </w:rPr>
        <w:t>.</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Вспышки ярости с элементами агрессивного поведения впервые наблюдается тогда, когда желание ребенка по какой-то причине не выполняется. Препятствием к выполнению желания обычно служит запрет или ограничение со стороны взрослого. Ребенок хочет </w:t>
      </w:r>
      <w:r w:rsidRPr="000762FB">
        <w:rPr>
          <w:rFonts w:ascii="Times New Roman" w:eastAsia="Times New Roman" w:hAnsi="Times New Roman" w:cs="Times New Roman"/>
          <w:b/>
          <w:bCs/>
          <w:color w:val="111111"/>
          <w:sz w:val="28"/>
          <w:szCs w:val="28"/>
          <w:bdr w:val="none" w:sz="0" w:space="0" w:color="auto" w:frame="1"/>
          <w:lang w:eastAsia="ru-RU"/>
        </w:rPr>
        <w:t>получить куклу или конфету</w:t>
      </w:r>
      <w:r w:rsidRPr="000762FB">
        <w:rPr>
          <w:rFonts w:ascii="Times New Roman" w:eastAsia="Times New Roman" w:hAnsi="Times New Roman" w:cs="Times New Roman"/>
          <w:color w:val="111111"/>
          <w:sz w:val="28"/>
          <w:szCs w:val="28"/>
          <w:lang w:eastAsia="ru-RU"/>
        </w:rPr>
        <w:t>, спрыгнуть со шкафа, потрогать хрустальную вазу, бросить в угол бабушкины очки – разнообразие таких желаний не имеет границ. Только малая часть их может быть осуществлена без неприятных последствий для самого ребенка или для взрослых. Во всех остальных случаях приходится ограничивать требования ребенка. И вот появляется реальная возможность для возникновения конфликта между ним и взрослым. Как правильно вести себя в этой ситуации? Давайте попробуем перевести активность ребенка в другое русло. Предложите ему какую – ни будь игру или отвлеките его внимание от предмета желания, и вы сами убедитесь, что избежать такого конфликта не только можно, но и необходимо.</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Нередко встречаются такие ситуации, когда агрессивность ребенка является частью протеста против действия взрослых, принуждающих его к чему-либо. Это часто встречается в семьях, где </w:t>
      </w:r>
      <w:r w:rsidRPr="000762FB">
        <w:rPr>
          <w:rFonts w:ascii="Times New Roman" w:eastAsia="Times New Roman" w:hAnsi="Times New Roman" w:cs="Times New Roman"/>
          <w:b/>
          <w:bCs/>
          <w:color w:val="111111"/>
          <w:sz w:val="28"/>
          <w:szCs w:val="28"/>
          <w:bdr w:val="none" w:sz="0" w:space="0" w:color="auto" w:frame="1"/>
          <w:lang w:eastAsia="ru-RU"/>
        </w:rPr>
        <w:t>родители</w:t>
      </w:r>
      <w:r w:rsidRPr="000762FB">
        <w:rPr>
          <w:rFonts w:ascii="Times New Roman" w:eastAsia="Times New Roman" w:hAnsi="Times New Roman" w:cs="Times New Roman"/>
          <w:color w:val="111111"/>
          <w:sz w:val="28"/>
          <w:szCs w:val="28"/>
          <w:lang w:eastAsia="ru-RU"/>
        </w:rPr>
        <w:t xml:space="preserve"> переусердствовали в отношении каких-либо действий, которые они считали необходимыми. Они заставляют ребенка что-то делать, вызывая у него реакции протеста. Большое значение для появления агрессивности в дошкольном возрасте имеет популярность ребенка в группе сверстников. Не имея </w:t>
      </w:r>
      <w:r w:rsidRPr="000762FB">
        <w:rPr>
          <w:rFonts w:ascii="Times New Roman" w:eastAsia="Times New Roman" w:hAnsi="Times New Roman" w:cs="Times New Roman"/>
          <w:color w:val="111111"/>
          <w:sz w:val="28"/>
          <w:szCs w:val="28"/>
          <w:lang w:eastAsia="ru-RU"/>
        </w:rPr>
        <w:lastRenderedPageBreak/>
        <w:t>адекватных средств общения, ребенок кулаками стремиться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общительность, готовность делиться игрушками. Агрессивность, таким образом, может быть следствием переживаний, связанных с обидой, ущемленным самолюбием.</w:t>
      </w:r>
    </w:p>
    <w:p w:rsidR="004C013E" w:rsidRPr="000762FB" w:rsidRDefault="004C013E" w:rsidP="004C013E">
      <w:pPr>
        <w:spacing w:after="0"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 xml:space="preserve">Безусловно, если вы замечаете у своего ребенка проявления агрессивности, необходимо тщательно анализировать ее причины, выявлять трудности, испытываемые ребенком, по возможности, устранять из, а затем формировать у ребенка недостающие умения, навыки, а также установки в отношении других людей. Таков будет алгоритм работы с агрессивным ребенком. Внимательность и огромное терпение со стороны взрослых – обязательное условии успеха. Таким образом, мы свами рассмотрели возможные причины возникновения агрессивности. Теперь, перед тем как перейти к описанию игр и упражнений, направленных на ее </w:t>
      </w:r>
      <w:proofErr w:type="spellStart"/>
      <w:proofErr w:type="gramStart"/>
      <w:r w:rsidRPr="000762FB">
        <w:rPr>
          <w:rFonts w:ascii="Times New Roman" w:eastAsia="Times New Roman" w:hAnsi="Times New Roman" w:cs="Times New Roman"/>
          <w:color w:val="111111"/>
          <w:sz w:val="28"/>
          <w:szCs w:val="28"/>
          <w:lang w:eastAsia="ru-RU"/>
        </w:rPr>
        <w:t>коррекцию,</w:t>
      </w:r>
      <w:r w:rsidRPr="000762FB">
        <w:rPr>
          <w:rFonts w:ascii="Times New Roman" w:eastAsia="Times New Roman" w:hAnsi="Times New Roman" w:cs="Times New Roman"/>
          <w:color w:val="111111"/>
          <w:sz w:val="28"/>
          <w:szCs w:val="28"/>
          <w:u w:val="single"/>
          <w:bdr w:val="none" w:sz="0" w:space="0" w:color="auto" w:frame="1"/>
          <w:lang w:eastAsia="ru-RU"/>
        </w:rPr>
        <w:t>давайте</w:t>
      </w:r>
      <w:proofErr w:type="spellEnd"/>
      <w:proofErr w:type="gramEnd"/>
      <w:r w:rsidRPr="000762FB">
        <w:rPr>
          <w:rFonts w:ascii="Times New Roman" w:eastAsia="Times New Roman" w:hAnsi="Times New Roman" w:cs="Times New Roman"/>
          <w:color w:val="111111"/>
          <w:sz w:val="28"/>
          <w:szCs w:val="28"/>
          <w:u w:val="single"/>
          <w:bdr w:val="none" w:sz="0" w:space="0" w:color="auto" w:frame="1"/>
          <w:lang w:eastAsia="ru-RU"/>
        </w:rPr>
        <w:t xml:space="preserve"> попробуем сформулировать некоторые принципы общения с агрессивными детьми</w:t>
      </w:r>
      <w:r w:rsidRPr="000762FB">
        <w:rPr>
          <w:rFonts w:ascii="Times New Roman" w:eastAsia="Times New Roman" w:hAnsi="Times New Roman" w:cs="Times New Roman"/>
          <w:color w:val="111111"/>
          <w:sz w:val="28"/>
          <w:szCs w:val="28"/>
          <w:lang w:eastAsia="ru-RU"/>
        </w:rPr>
        <w:t>:</w:t>
      </w:r>
    </w:p>
    <w:p w:rsidR="004C013E" w:rsidRPr="000762FB" w:rsidRDefault="004C013E" w:rsidP="004C013E">
      <w:pPr>
        <w:spacing w:before="225" w:after="225"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w:t>
      </w:r>
    </w:p>
    <w:p w:rsidR="004C013E" w:rsidRPr="000762FB" w:rsidRDefault="004C013E" w:rsidP="004C013E">
      <w:pPr>
        <w:spacing w:before="225" w:after="225" w:line="240" w:lineRule="auto"/>
        <w:ind w:firstLine="360"/>
        <w:rPr>
          <w:rFonts w:ascii="Times New Roman" w:eastAsia="Times New Roman" w:hAnsi="Times New Roman" w:cs="Times New Roman"/>
          <w:color w:val="111111"/>
          <w:sz w:val="28"/>
          <w:szCs w:val="28"/>
          <w:lang w:eastAsia="ru-RU"/>
        </w:rPr>
      </w:pPr>
      <w:r w:rsidRPr="000762FB">
        <w:rPr>
          <w:rFonts w:ascii="Times New Roman" w:eastAsia="Times New Roman" w:hAnsi="Times New Roman" w:cs="Times New Roman"/>
          <w:color w:val="111111"/>
          <w:sz w:val="28"/>
          <w:szCs w:val="28"/>
          <w:lang w:eastAsia="ru-RU"/>
        </w:rPr>
        <w:t xml:space="preserve">*Дайте ребенку возможность выплеснуть свою агрессию, сместите ее на другие объекты. Разрешите ему поколотить подушку или разорвать </w:t>
      </w:r>
      <w:proofErr w:type="gramStart"/>
      <w:r w:rsidRPr="000762FB">
        <w:rPr>
          <w:rFonts w:ascii="Times New Roman" w:eastAsia="Times New Roman" w:hAnsi="Times New Roman" w:cs="Times New Roman"/>
          <w:color w:val="111111"/>
          <w:sz w:val="28"/>
          <w:szCs w:val="28"/>
          <w:lang w:eastAsia="ru-RU"/>
        </w:rPr>
        <w:t>портрет его врага</w:t>
      </w:r>
      <w:proofErr w:type="gramEnd"/>
      <w:r w:rsidRPr="000762FB">
        <w:rPr>
          <w:rFonts w:ascii="Times New Roman" w:eastAsia="Times New Roman" w:hAnsi="Times New Roman" w:cs="Times New Roman"/>
          <w:color w:val="111111"/>
          <w:sz w:val="28"/>
          <w:szCs w:val="28"/>
          <w:lang w:eastAsia="ru-RU"/>
        </w:rPr>
        <w:t xml:space="preserve"> и вы увидите, что в реальной жизни агрессивность в данный момент снизилась.</w:t>
      </w:r>
    </w:p>
    <w:p w:rsidR="004C013E" w:rsidRDefault="004C013E" w:rsidP="000762FB">
      <w:pPr>
        <w:spacing w:before="225" w:after="225" w:line="240" w:lineRule="auto"/>
        <w:ind w:firstLine="360"/>
        <w:jc w:val="center"/>
        <w:rPr>
          <w:rFonts w:ascii="Times New Roman" w:eastAsia="Times New Roman" w:hAnsi="Times New Roman" w:cs="Times New Roman"/>
          <w:b/>
          <w:color w:val="111111"/>
          <w:sz w:val="28"/>
          <w:szCs w:val="28"/>
          <w:lang w:eastAsia="ru-RU"/>
        </w:rPr>
      </w:pPr>
      <w:r w:rsidRPr="000762FB">
        <w:rPr>
          <w:rFonts w:ascii="Times New Roman" w:eastAsia="Times New Roman" w:hAnsi="Times New Roman" w:cs="Times New Roman"/>
          <w:b/>
          <w:color w:val="111111"/>
          <w:sz w:val="28"/>
          <w:szCs w:val="28"/>
          <w:lang w:eastAsia="ru-RU"/>
        </w:rPr>
        <w:t>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планы мести, пусть ваш ребенок в каждый момент времени чувствует, что вы любите, цените и принимаете его. Не стесняйтесь лишний раз его приласкать или пожалеть. Пусть он видит, что он нужен и важен для вас.</w:t>
      </w:r>
    </w:p>
    <w:p w:rsidR="000762FB" w:rsidRPr="000762FB" w:rsidRDefault="000762FB" w:rsidP="000762FB">
      <w:pPr>
        <w:spacing w:before="225" w:after="225" w:line="240" w:lineRule="auto"/>
        <w:ind w:firstLine="360"/>
        <w:jc w:val="center"/>
        <w:rPr>
          <w:rFonts w:ascii="Times New Roman" w:eastAsia="Times New Roman" w:hAnsi="Times New Roman" w:cs="Times New Roman"/>
          <w:b/>
          <w:color w:val="111111"/>
          <w:sz w:val="28"/>
          <w:szCs w:val="28"/>
          <w:lang w:eastAsia="ru-RU"/>
        </w:rPr>
      </w:pPr>
      <w:bookmarkStart w:id="0" w:name="_GoBack"/>
      <w:r w:rsidRPr="000762FB">
        <w:rPr>
          <w:rFonts w:ascii="Times New Roman" w:eastAsia="Times New Roman" w:hAnsi="Times New Roman" w:cs="Times New Roman"/>
          <w:b/>
          <w:noProof/>
          <w:color w:val="111111"/>
          <w:sz w:val="28"/>
          <w:szCs w:val="28"/>
          <w:lang w:eastAsia="ru-RU"/>
        </w:rPr>
        <w:drawing>
          <wp:inline distT="0" distB="0" distL="0" distR="0">
            <wp:extent cx="4448175" cy="3028647"/>
            <wp:effectExtent l="0" t="0" r="0" b="635"/>
            <wp:docPr id="1" name="Рисунок 1" descr="C:\Users\Gigabyte\Desktop\84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gabyte\Desktop\8434.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6064" cy="3040827"/>
                    </a:xfrm>
                    <a:prstGeom prst="rect">
                      <a:avLst/>
                    </a:prstGeom>
                    <a:noFill/>
                    <a:ln>
                      <a:noFill/>
                    </a:ln>
                  </pic:spPr>
                </pic:pic>
              </a:graphicData>
            </a:graphic>
          </wp:inline>
        </w:drawing>
      </w:r>
      <w:bookmarkEnd w:id="0"/>
    </w:p>
    <w:sectPr w:rsidR="000762FB" w:rsidRPr="000762FB" w:rsidSect="00076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82908"/>
    <w:multiLevelType w:val="hybridMultilevel"/>
    <w:tmpl w:val="7102DA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D37CF3"/>
    <w:multiLevelType w:val="multilevel"/>
    <w:tmpl w:val="A8DA4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3E"/>
    <w:rsid w:val="000762FB"/>
    <w:rsid w:val="003E3126"/>
    <w:rsid w:val="004C013E"/>
    <w:rsid w:val="009370DD"/>
    <w:rsid w:val="00BA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8815"/>
  <w15:docId w15:val="{D8B5DA3D-7F9D-466A-BB8B-EB989647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BA4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A4A43"/>
  </w:style>
  <w:style w:type="character" w:customStyle="1" w:styleId="c2">
    <w:name w:val="c2"/>
    <w:basedOn w:val="a0"/>
    <w:rsid w:val="00BA4A43"/>
  </w:style>
  <w:style w:type="paragraph" w:customStyle="1" w:styleId="c23">
    <w:name w:val="c23"/>
    <w:basedOn w:val="a"/>
    <w:rsid w:val="00BA4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A4A43"/>
  </w:style>
  <w:style w:type="paragraph" w:customStyle="1" w:styleId="c8">
    <w:name w:val="c8"/>
    <w:basedOn w:val="a"/>
    <w:rsid w:val="00BA4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A4A43"/>
  </w:style>
  <w:style w:type="paragraph" w:customStyle="1" w:styleId="c18">
    <w:name w:val="c18"/>
    <w:basedOn w:val="a"/>
    <w:rsid w:val="00BA4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A4A43"/>
    <w:pPr>
      <w:ind w:left="720"/>
      <w:contextualSpacing/>
    </w:pPr>
  </w:style>
  <w:style w:type="paragraph" w:styleId="a4">
    <w:name w:val="Balloon Text"/>
    <w:basedOn w:val="a"/>
    <w:link w:val="a5"/>
    <w:uiPriority w:val="99"/>
    <w:semiHidden/>
    <w:unhideWhenUsed/>
    <w:rsid w:val="000762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6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6550">
      <w:bodyDiv w:val="1"/>
      <w:marLeft w:val="0"/>
      <w:marRight w:val="0"/>
      <w:marTop w:val="0"/>
      <w:marBottom w:val="0"/>
      <w:divBdr>
        <w:top w:val="none" w:sz="0" w:space="0" w:color="auto"/>
        <w:left w:val="none" w:sz="0" w:space="0" w:color="auto"/>
        <w:bottom w:val="none" w:sz="0" w:space="0" w:color="auto"/>
        <w:right w:val="none" w:sz="0" w:space="0" w:color="auto"/>
      </w:divBdr>
    </w:div>
    <w:div w:id="538585894">
      <w:bodyDiv w:val="1"/>
      <w:marLeft w:val="0"/>
      <w:marRight w:val="0"/>
      <w:marTop w:val="0"/>
      <w:marBottom w:val="0"/>
      <w:divBdr>
        <w:top w:val="none" w:sz="0" w:space="0" w:color="auto"/>
        <w:left w:val="none" w:sz="0" w:space="0" w:color="auto"/>
        <w:bottom w:val="none" w:sz="0" w:space="0" w:color="auto"/>
        <w:right w:val="none" w:sz="0" w:space="0" w:color="auto"/>
      </w:divBdr>
      <w:divsChild>
        <w:div w:id="1482581927">
          <w:marLeft w:val="0"/>
          <w:marRight w:val="0"/>
          <w:marTop w:val="0"/>
          <w:marBottom w:val="0"/>
          <w:divBdr>
            <w:top w:val="none" w:sz="0" w:space="0" w:color="auto"/>
            <w:left w:val="none" w:sz="0" w:space="0" w:color="auto"/>
            <w:bottom w:val="none" w:sz="0" w:space="0" w:color="auto"/>
            <w:right w:val="none" w:sz="0" w:space="0" w:color="auto"/>
          </w:divBdr>
        </w:div>
      </w:divsChild>
    </w:div>
    <w:div w:id="15860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Gigabyte</cp:lastModifiedBy>
  <cp:revision>5</cp:revision>
  <cp:lastPrinted>2021-09-22T17:56:00Z</cp:lastPrinted>
  <dcterms:created xsi:type="dcterms:W3CDTF">2021-06-13T13:18:00Z</dcterms:created>
  <dcterms:modified xsi:type="dcterms:W3CDTF">2021-09-22T17:56:00Z</dcterms:modified>
</cp:coreProperties>
</file>